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" w:eastAsia="zh-CN"/>
        </w:rPr>
        <w:t>专家荐才表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739"/>
        <w:gridCol w:w="940"/>
        <w:gridCol w:w="307"/>
        <w:gridCol w:w="611"/>
        <w:gridCol w:w="940"/>
        <w:gridCol w:w="1086"/>
        <w:gridCol w:w="1097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被推荐人基本信息</w:t>
            </w: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姓名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性别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出生年月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65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国籍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籍贯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最高学位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6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证件类型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证件</w:t>
            </w: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号码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工作单位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6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专业</w:t>
            </w: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领域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9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联系</w:t>
            </w: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方式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拟推荐</w:t>
            </w: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人才类别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6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被推荐人主要业绩成果简介（</w:t>
            </w: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>500字以内</w:t>
            </w: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）</w:t>
            </w:r>
          </w:p>
        </w:tc>
        <w:tc>
          <w:tcPr>
            <w:tcW w:w="73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专家推荐</w:t>
            </w:r>
          </w:p>
        </w:tc>
        <w:tc>
          <w:tcPr>
            <w:tcW w:w="198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>推荐专家类别</w:t>
            </w:r>
          </w:p>
        </w:tc>
        <w:tc>
          <w:tcPr>
            <w:tcW w:w="53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7378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推荐意见：</w:t>
            </w: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 xml:space="preserve">               </w:t>
            </w:r>
          </w:p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推荐专家类别</w:t>
            </w:r>
          </w:p>
        </w:tc>
        <w:tc>
          <w:tcPr>
            <w:tcW w:w="53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378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推荐意见：</w:t>
            </w: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ind w:firstLine="3780" w:firstLineChars="1800"/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19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推荐专家类别</w:t>
            </w:r>
          </w:p>
        </w:tc>
        <w:tc>
          <w:tcPr>
            <w:tcW w:w="53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1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</w:tc>
        <w:tc>
          <w:tcPr>
            <w:tcW w:w="7378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推荐意见：</w:t>
            </w: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ind w:firstLine="3780" w:firstLineChars="1800"/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推荐人（签字）：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14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  <w:t>依托单位意见</w:t>
            </w:r>
          </w:p>
        </w:tc>
        <w:tc>
          <w:tcPr>
            <w:tcW w:w="7378" w:type="dxa"/>
            <w:gridSpan w:val="8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jc w:val="both"/>
              <w:rPr>
                <w:rFonts w:hint="eastAsia" w:ascii="Times New Roman" w:hAnsi="Times New Roman"/>
                <w:u w:val="none"/>
                <w:vertAlign w:val="baseline"/>
                <w:lang w:val="en" w:eastAsia="zh-CN"/>
              </w:rPr>
            </w:pPr>
          </w:p>
          <w:p>
            <w:pPr>
              <w:ind w:firstLine="1680" w:firstLineChars="800"/>
              <w:jc w:val="both"/>
              <w:rPr>
                <w:rFonts w:hint="default" w:ascii="Times New Roman" w:hAnsi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u w:val="none"/>
                <w:vertAlign w:val="baseline"/>
                <w:lang w:val="en-US" w:eastAsia="zh-CN"/>
              </w:rPr>
              <w:t xml:space="preserve">                    单位（盖章）：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96B94"/>
    <w:rsid w:val="3EAB08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 w:cs="Times New Roman"/>
      <w:b/>
      <w:kern w:val="44"/>
      <w:sz w:val="48"/>
      <w:szCs w:val="48"/>
      <w:lang w:val="en-US" w:eastAsia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dcterms:modified xsi:type="dcterms:W3CDTF">2023-03-29T16:01:07Z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