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B" w:rsidRDefault="00C7719B" w:rsidP="00C7719B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附件3：</w:t>
      </w:r>
    </w:p>
    <w:p w:rsidR="00C7719B" w:rsidRDefault="00C7719B" w:rsidP="00C7719B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C7719B" w:rsidRPr="00AA2D26" w:rsidRDefault="00C7719B" w:rsidP="00C7719B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AA2D26">
        <w:rPr>
          <w:rFonts w:ascii="黑体" w:eastAsia="黑体" w:hAnsi="黑体" w:hint="eastAsia"/>
          <w:b/>
          <w:sz w:val="52"/>
          <w:szCs w:val="52"/>
        </w:rPr>
        <w:t>湘西自治州科技计划项目验收报告</w:t>
      </w:r>
    </w:p>
    <w:p w:rsidR="00C7719B" w:rsidRDefault="00C7719B" w:rsidP="00C7719B">
      <w:pPr>
        <w:autoSpaceDE w:val="0"/>
        <w:spacing w:beforeLine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C7719B" w:rsidRDefault="00C7719B" w:rsidP="00C7719B">
      <w:pPr>
        <w:rPr>
          <w:rFonts w:ascii="仿宋_GB2312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项目类别：</w:t>
      </w:r>
      <w:r>
        <w:rPr>
          <w:rFonts w:ascii="宋体" w:hAnsi="宋体" w:hint="eastAsia"/>
          <w:sz w:val="40"/>
          <w:szCs w:val="40"/>
        </w:rPr>
        <w:t>□</w:t>
      </w:r>
      <w:r>
        <w:rPr>
          <w:rFonts w:ascii="宋体" w:hAnsi="宋体" w:hint="eastAsia"/>
          <w:b/>
          <w:sz w:val="28"/>
          <w:szCs w:val="28"/>
        </w:rPr>
        <w:t>重大项目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ascii="宋体" w:hAnsi="宋体" w:hint="eastAsia"/>
          <w:sz w:val="40"/>
          <w:szCs w:val="40"/>
        </w:rPr>
        <w:t>□</w:t>
      </w:r>
      <w:r>
        <w:rPr>
          <w:rFonts w:ascii="宋体" w:hAnsi="宋体" w:hint="eastAsia"/>
          <w:b/>
          <w:sz w:val="28"/>
          <w:szCs w:val="28"/>
        </w:rPr>
        <w:t>重点项目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sz w:val="40"/>
          <w:szCs w:val="40"/>
        </w:rPr>
        <w:t>□</w:t>
      </w:r>
      <w:r>
        <w:rPr>
          <w:rFonts w:ascii="宋体" w:hAnsi="宋体" w:hint="eastAsia"/>
          <w:b/>
          <w:sz w:val="28"/>
          <w:szCs w:val="28"/>
        </w:rPr>
        <w:t>一般项目</w:t>
      </w:r>
    </w:p>
    <w:p w:rsidR="00C7719B" w:rsidRDefault="00C7719B" w:rsidP="00C7719B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立项文号：</w:t>
      </w:r>
    </w:p>
    <w:p w:rsidR="00C7719B" w:rsidRDefault="00C7719B" w:rsidP="00C7719B">
      <w:pPr>
        <w:rPr>
          <w:rFonts w:ascii="仿宋_GB2312" w:hint="eastAsia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立项编号：</w:t>
      </w:r>
    </w:p>
    <w:p w:rsidR="00C7719B" w:rsidRDefault="00C7719B" w:rsidP="00C7719B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</w:p>
    <w:p w:rsidR="00C7719B" w:rsidRDefault="00C7719B" w:rsidP="00C7719B">
      <w:pPr>
        <w:rPr>
          <w:rFonts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立项经费：</w:t>
      </w:r>
    </w:p>
    <w:p w:rsidR="00C7719B" w:rsidRDefault="00C7719B" w:rsidP="00C7719B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执行年限：</w:t>
      </w:r>
    </w:p>
    <w:p w:rsidR="00C7719B" w:rsidRDefault="00C7719B" w:rsidP="00C7719B">
      <w:pPr>
        <w:rPr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项目负责人：</w:t>
      </w:r>
    </w:p>
    <w:p w:rsidR="00C7719B" w:rsidRDefault="00C7719B" w:rsidP="00C7719B">
      <w:pPr>
        <w:rPr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</w:p>
    <w:p w:rsidR="00C7719B" w:rsidRDefault="00C7719B" w:rsidP="00C7719B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项目承担单位：</w:t>
      </w:r>
    </w:p>
    <w:p w:rsidR="00C7719B" w:rsidRDefault="00C7719B" w:rsidP="00C7719B">
      <w:pPr>
        <w:rPr>
          <w:sz w:val="24"/>
          <w:szCs w:val="24"/>
          <w:u w:val="single"/>
        </w:rPr>
      </w:pPr>
      <w:r>
        <w:rPr>
          <w:rFonts w:ascii="宋体" w:hAnsi="宋体" w:hint="eastAsia"/>
          <w:b/>
          <w:sz w:val="28"/>
          <w:szCs w:val="28"/>
        </w:rPr>
        <w:t>推荐单位：</w:t>
      </w:r>
    </w:p>
    <w:p w:rsidR="00C7719B" w:rsidRDefault="00C7719B" w:rsidP="00C7719B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填写日期：</w:t>
      </w:r>
    </w:p>
    <w:p w:rsidR="00C7719B" w:rsidRDefault="00C7719B" w:rsidP="00C7719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C7719B" w:rsidRDefault="00C7719B" w:rsidP="00C7719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C7719B" w:rsidRDefault="00C7719B" w:rsidP="00C7719B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湘西自治州科学技术局制</w:t>
      </w:r>
    </w:p>
    <w:p w:rsidR="00C7719B" w:rsidRDefault="00C7719B" w:rsidP="00C7719B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2022年</w:t>
      </w:r>
    </w:p>
    <w:p w:rsidR="00C7719B" w:rsidRDefault="00C7719B" w:rsidP="00C7719B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28"/>
          <w:szCs w:val="28"/>
        </w:rPr>
        <w:lastRenderedPageBreak/>
        <w:t>一、项目信息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950"/>
        <w:gridCol w:w="846"/>
        <w:gridCol w:w="773"/>
        <w:gridCol w:w="905"/>
        <w:gridCol w:w="48"/>
        <w:gridCol w:w="1324"/>
        <w:gridCol w:w="996"/>
        <w:gridCol w:w="527"/>
        <w:gridCol w:w="2132"/>
      </w:tblGrid>
      <w:tr w:rsidR="00C7719B" w:rsidTr="00C7719B">
        <w:trPr>
          <w:trHeight w:val="32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C7719B" w:rsidTr="00C7719B">
        <w:trPr>
          <w:trHeight w:val="32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承担单位</w:t>
            </w: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C7719B" w:rsidTr="00C7719B">
        <w:trPr>
          <w:trHeight w:val="32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主要协作单位</w:t>
            </w: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0" w:name="COLLABORATION_UNIT"/>
            <w:bookmarkEnd w:id="0"/>
          </w:p>
        </w:tc>
      </w:tr>
      <w:tr w:rsidR="00C7719B" w:rsidTr="00C7719B">
        <w:trPr>
          <w:trHeight w:val="32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立项起始时间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1" w:name="PLAN_TIME_START"/>
            <w:bookmarkEnd w:id="1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项目终止时间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2" w:name="PLAN_TIME_END"/>
            <w:bookmarkEnd w:id="2"/>
          </w:p>
        </w:tc>
      </w:tr>
      <w:tr w:rsidR="00C7719B" w:rsidTr="00C7719B">
        <w:trPr>
          <w:trHeight w:val="32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完成情况</w:t>
            </w: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3" w:name="COMPLETE_STATUS_ONE"/>
            <w:bookmarkEnd w:id="3"/>
          </w:p>
        </w:tc>
      </w:tr>
      <w:tr w:rsidR="00C7719B" w:rsidTr="00C7719B">
        <w:trPr>
          <w:trHeight w:val="522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4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C7719B" w:rsidTr="00C7719B">
        <w:trPr>
          <w:trHeight w:val="522"/>
          <w:jc w:val="center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7719B" w:rsidTr="00C7719B">
        <w:trPr>
          <w:trHeight w:val="522"/>
          <w:jc w:val="center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7719B" w:rsidTr="00C7719B">
        <w:trPr>
          <w:trHeight w:val="522"/>
          <w:jc w:val="center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7719B" w:rsidTr="00C7719B">
        <w:trPr>
          <w:trHeight w:val="522"/>
          <w:jc w:val="center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C7719B" w:rsidRDefault="00C7719B" w:rsidP="00C7719B">
      <w:pPr>
        <w:ind w:leftChars="-133" w:left="-279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二、目标任务完成情况（提取合同书的各项指标逐一叙述。）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ind w:leftChars="-133" w:left="-279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三、主要成果及简要说明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562"/>
        <w:gridCol w:w="421"/>
        <w:gridCol w:w="561"/>
        <w:gridCol w:w="422"/>
        <w:gridCol w:w="139"/>
        <w:gridCol w:w="422"/>
        <w:gridCol w:w="541"/>
        <w:gridCol w:w="160"/>
        <w:gridCol w:w="207"/>
        <w:gridCol w:w="30"/>
        <w:gridCol w:w="324"/>
        <w:gridCol w:w="561"/>
        <w:gridCol w:w="158"/>
        <w:gridCol w:w="263"/>
        <w:gridCol w:w="90"/>
        <w:gridCol w:w="166"/>
        <w:gridCol w:w="306"/>
        <w:gridCol w:w="486"/>
        <w:gridCol w:w="355"/>
        <w:gridCol w:w="67"/>
        <w:gridCol w:w="531"/>
        <w:gridCol w:w="6"/>
        <w:gridCol w:w="238"/>
        <w:gridCol w:w="233"/>
        <w:gridCol w:w="373"/>
        <w:gridCol w:w="235"/>
        <w:gridCol w:w="555"/>
        <w:gridCol w:w="427"/>
      </w:tblGrid>
      <w:tr w:rsidR="00C7719B" w:rsidTr="00C7719B">
        <w:trPr>
          <w:cantSplit/>
          <w:trHeight w:val="607"/>
        </w:trPr>
        <w:tc>
          <w:tcPr>
            <w:tcW w:w="25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□新技术    □新工艺    □新产品    □新材料    □新装备</w:t>
            </w:r>
          </w:p>
          <w:p w:rsidR="00C7719B" w:rsidRDefault="00C7719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□农业、生物新品种    □矿产新品种    □其他应用技术＿＿＿＿＿</w:t>
            </w:r>
          </w:p>
        </w:tc>
      </w:tr>
      <w:tr w:rsidR="00C7719B" w:rsidTr="00C7719B">
        <w:trPr>
          <w:cantSplit/>
          <w:trHeight w:val="549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□国际标准   □国家标准   □行业标准   □地方标准   </w:t>
            </w:r>
          </w:p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□企业标准   </w:t>
            </w:r>
          </w:p>
        </w:tc>
      </w:tr>
      <w:tr w:rsidR="00C7719B" w:rsidTr="00C7719B">
        <w:trPr>
          <w:cantSplit/>
          <w:trHeight w:val="69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□发明专利     □实用新型专利    □外观设计专利   </w:t>
            </w:r>
          </w:p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□软件著作权   □科技著作   □学术论文   □其他</w:t>
            </w:r>
          </w:p>
        </w:tc>
      </w:tr>
      <w:tr w:rsidR="00C7719B" w:rsidTr="00C7719B">
        <w:trPr>
          <w:trHeight w:val="570"/>
        </w:trPr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论文发表情况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论文收录情况</w:t>
            </w: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专著</w:t>
            </w: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获国家级项目</w:t>
            </w:r>
          </w:p>
        </w:tc>
        <w:tc>
          <w:tcPr>
            <w:tcW w:w="84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</w:t>
            </w:r>
          </w:p>
          <w:p w:rsidR="00C7719B" w:rsidRDefault="00C7719B">
            <w:pPr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费</w:t>
            </w:r>
          </w:p>
          <w:p w:rsidR="00C7719B" w:rsidRDefault="00C771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(万元)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</w:t>
            </w:r>
          </w:p>
          <w:p w:rsidR="00C7719B" w:rsidRDefault="00C771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人才培养情况</w:t>
            </w:r>
          </w:p>
        </w:tc>
      </w:tr>
      <w:tr w:rsidR="00C7719B" w:rsidTr="00C7719B">
        <w:trPr>
          <w:trHeight w:val="5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国内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省级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其它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SCI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ISTP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发明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实用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35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6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</w:tr>
      <w:tr w:rsidR="00C7719B" w:rsidTr="00C7719B">
        <w:trPr>
          <w:trHeight w:val="6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4" w:name="PUBLISH_INTERNATIONAL"/>
            <w:bookmarkEnd w:id="4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5" w:name="PUBLISH_NATIONAL"/>
            <w:bookmarkEnd w:id="5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6" w:name="PUBLISH_PROVINCE"/>
            <w:bookmarkEnd w:id="6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7" w:name="PUBLISH_OTHER"/>
            <w:bookmarkEnd w:id="7"/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8" w:name="INDEXED_SCI"/>
            <w:bookmarkEnd w:id="8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9" w:name="INDEXED_EI"/>
            <w:bookmarkEnd w:id="9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0" w:name="INDEXED_ISTP"/>
            <w:bookmarkEnd w:id="10"/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1" w:name="SPECIAL_MONOGRAPH"/>
            <w:bookmarkEnd w:id="11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12" w:name="PATENT_INVENT"/>
            <w:bookmarkEnd w:id="12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13" w:name="PATENT_PRACTICAL"/>
            <w:bookmarkEnd w:id="13"/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4" w:name="PATENT_APPEARANCE"/>
            <w:bookmarkEnd w:id="14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5" w:name="NATIONAL_PROJECT"/>
            <w:bookmarkEnd w:id="15"/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6" w:name="FUND_MONEY"/>
            <w:bookmarkEnd w:id="16"/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7" w:name="OUTCOME_TRANSFER"/>
            <w:bookmarkEnd w:id="17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8" w:name="DOCTOR_NUMBER"/>
            <w:bookmarkEnd w:id="18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9" w:name="MASTER_NUMBER"/>
            <w:bookmarkEnd w:id="19"/>
          </w:p>
        </w:tc>
      </w:tr>
      <w:tr w:rsidR="00C7719B" w:rsidTr="00C7719B">
        <w:trPr>
          <w:cantSplit/>
          <w:trHeight w:val="418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专利状况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□未申请专利    □已受理专利    □已授权专利</w:t>
            </w:r>
          </w:p>
        </w:tc>
      </w:tr>
      <w:tr w:rsidR="00C7719B" w:rsidTr="00C7719B">
        <w:trPr>
          <w:cantSplit/>
          <w:trHeight w:val="548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已受理专利项数</w:t>
            </w:r>
          </w:p>
        </w:tc>
        <w:tc>
          <w:tcPr>
            <w:tcW w:w="1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已授权专利项数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已登记软件著作权项数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C7719B" w:rsidTr="00C7719B">
        <w:trPr>
          <w:cantSplit/>
          <w:trHeight w:val="418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成果属性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□原始性创新    □国外引进消化吸收创新    □国内技术二次开发</w:t>
            </w:r>
          </w:p>
        </w:tc>
      </w:tr>
      <w:tr w:rsidR="00C7719B" w:rsidTr="00C7719B">
        <w:trPr>
          <w:cantSplit/>
          <w:trHeight w:val="364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成果所处阶段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□初期阶段    □中期阶段    □成熟应用阶段</w:t>
            </w:r>
          </w:p>
        </w:tc>
      </w:tr>
      <w:tr w:rsidR="00C7719B" w:rsidTr="00C7719B">
        <w:trPr>
          <w:cantSplit/>
          <w:trHeight w:val="548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研究形式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□独立研究    □与企业合作    □与院校合作    □与研究院所合作    □与国（境）外合作    □其他 ＿＿＿＿＿</w:t>
            </w:r>
          </w:p>
        </w:tc>
      </w:tr>
      <w:tr w:rsidR="00C7719B" w:rsidTr="00C7719B">
        <w:trPr>
          <w:cantSplit/>
          <w:trHeight w:val="817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  <w:p w:rsidR="00C7719B" w:rsidRDefault="00C7719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（按《学科分类与代码》GB/T13745-2009填写）</w:t>
            </w: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</w:t>
            </w:r>
          </w:p>
        </w:tc>
        <w:tc>
          <w:tcPr>
            <w:tcW w:w="38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</w:p>
        </w:tc>
      </w:tr>
      <w:tr w:rsidR="00C7719B" w:rsidTr="00C7719B">
        <w:trPr>
          <w:cantSplit/>
          <w:trHeight w:val="817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中图分类</w:t>
            </w:r>
          </w:p>
          <w:p w:rsidR="00C7719B" w:rsidRDefault="00C7719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（按《中国图书资料分类法.第四版》填写）</w:t>
            </w:r>
          </w:p>
        </w:tc>
        <w:tc>
          <w:tcPr>
            <w:tcW w:w="3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 w:rsidP="00B400FB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8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</w:p>
        </w:tc>
      </w:tr>
      <w:tr w:rsidR="00C7719B" w:rsidTr="00C7719B">
        <w:trPr>
          <w:cantSplit/>
          <w:trHeight w:val="576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战略性新兴产业</w:t>
            </w:r>
          </w:p>
          <w:p w:rsidR="00C7719B" w:rsidRDefault="00C771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（单选）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□节能环保   □新一代信息技术   □生物   □高端装备制造</w:t>
            </w:r>
          </w:p>
          <w:p w:rsidR="00C7719B" w:rsidRDefault="00C7719B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□新能源     □新材料     □新能源汽车</w:t>
            </w:r>
          </w:p>
        </w:tc>
      </w:tr>
      <w:tr w:rsidR="00C7719B" w:rsidTr="00C7719B">
        <w:trPr>
          <w:cantSplit/>
          <w:trHeight w:val="849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所属高新技术领域</w:t>
            </w:r>
          </w:p>
          <w:p w:rsidR="00C7719B" w:rsidRDefault="00C7719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bCs/>
              </w:rPr>
              <w:t>单选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pStyle w:val="a3"/>
              <w:spacing w:line="260" w:lineRule="exact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□电子信息   □先进制造   □航空航天   □现代交通   □生物医药与医疗器械   □新材料   □新能源与节能   □环境保护   </w:t>
            </w:r>
          </w:p>
          <w:p w:rsidR="00C7719B" w:rsidRDefault="00C7719B">
            <w:pPr>
              <w:pStyle w:val="a3"/>
              <w:spacing w:line="26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□地球、空间与海洋  □核应用技术   □现代农业</w:t>
            </w:r>
          </w:p>
        </w:tc>
      </w:tr>
      <w:tr w:rsidR="00C7719B" w:rsidTr="00C7719B">
        <w:trPr>
          <w:cantSplit/>
          <w:trHeight w:val="1697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成果主要应用行业</w:t>
            </w:r>
          </w:p>
          <w:p w:rsidR="00C7719B" w:rsidRDefault="00C7719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bCs/>
              </w:rPr>
              <w:t>单选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□农、林、牧、渔业  □采矿业  □制造业  □电力、热力、燃气及水生产和供应业  □建筑业   □批发和零售业   □交通运输、仓储和邮政业   □住宿和餐饮业    □信息传输、软件和信息技术服务业  </w:t>
            </w:r>
          </w:p>
          <w:p w:rsidR="00C7719B" w:rsidRDefault="00C7719B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□金融业  □房地产业  □租赁和商务服务业  □科学研究和技术服务业   □水利、环境和公共设施管理业   □居民服务、修理和其他服务业   □教育   □卫生和社会工作  □文化、体育和娱乐业  □公共管理、社会保障和社会组织   □国际组织</w:t>
            </w:r>
          </w:p>
        </w:tc>
      </w:tr>
      <w:tr w:rsidR="00C7719B" w:rsidTr="00C7719B">
        <w:trPr>
          <w:cantSplit/>
          <w:trHeight w:val="556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bookmarkStart w:id="20" w:name="EXPLAIN"/>
            <w:bookmarkEnd w:id="20"/>
            <w:r>
              <w:rPr>
                <w:rFonts w:ascii="宋体" w:hAnsi="宋体" w:hint="eastAsia"/>
              </w:rPr>
              <w:t>成果应用状态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□产业化应用   □小</w:t>
            </w:r>
            <w:proofErr w:type="gramStart"/>
            <w:r>
              <w:rPr>
                <w:rFonts w:ascii="宋体" w:hAnsi="宋体" w:hint="eastAsia"/>
              </w:rPr>
              <w:t>批量或</w:t>
            </w:r>
            <w:proofErr w:type="gramEnd"/>
            <w:r>
              <w:rPr>
                <w:rFonts w:ascii="宋体" w:hAnsi="宋体" w:hint="eastAsia"/>
              </w:rPr>
              <w:t xml:space="preserve">小范围应用   □试用   □应用后停用  </w:t>
            </w:r>
          </w:p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□未应用</w:t>
            </w:r>
          </w:p>
        </w:tc>
      </w:tr>
      <w:tr w:rsidR="00C7719B" w:rsidTr="00C7719B">
        <w:trPr>
          <w:cantSplit/>
          <w:trHeight w:val="330"/>
        </w:trPr>
        <w:tc>
          <w:tcPr>
            <w:tcW w:w="25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成果转化方式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□自我转化     □合作转化     □技术转让与许可 </w:t>
            </w:r>
          </w:p>
        </w:tc>
      </w:tr>
      <w:tr w:rsidR="00C7719B" w:rsidTr="00C7719B">
        <w:trPr>
          <w:cantSplit/>
          <w:trHeight w:val="556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合作转化方式</w:t>
            </w:r>
          </w:p>
        </w:tc>
        <w:tc>
          <w:tcPr>
            <w:tcW w:w="5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□技术服务     □合作开发     □技术入股</w:t>
            </w:r>
          </w:p>
        </w:tc>
      </w:tr>
      <w:tr w:rsidR="00C7719B" w:rsidTr="00C7719B">
        <w:trPr>
          <w:cantSplit/>
          <w:trHeight w:val="300"/>
        </w:trPr>
        <w:tc>
          <w:tcPr>
            <w:tcW w:w="25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自我转化效益(万元)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ind w:left="76"/>
              <w:jc w:val="center"/>
              <w:rPr>
                <w:rFonts w:ascii="宋体" w:hAnsi="宋体"/>
                <w:dstrike/>
              </w:rPr>
            </w:pPr>
            <w:r>
              <w:rPr>
                <w:rFonts w:ascii="宋体" w:hAnsi="宋体" w:hint="eastAsia"/>
              </w:rPr>
              <w:t>总收入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ind w:left="76"/>
              <w:jc w:val="center"/>
              <w:rPr>
                <w:rFonts w:ascii="宋体" w:hAnsi="宋体"/>
                <w:dstrike/>
              </w:rPr>
            </w:pPr>
            <w:r>
              <w:rPr>
                <w:rFonts w:ascii="宋体" w:hAnsi="宋体" w:hint="eastAsia"/>
              </w:rPr>
              <w:t>净利润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实交税金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出口创汇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节约资金</w:t>
            </w:r>
          </w:p>
        </w:tc>
      </w:tr>
      <w:tr w:rsidR="00C7719B" w:rsidTr="00C7719B">
        <w:trPr>
          <w:cantSplit/>
          <w:trHeight w:val="300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C7719B" w:rsidTr="00C7719B">
        <w:trPr>
          <w:cantSplit/>
          <w:trHeight w:val="420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合作转化收入(万元)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其中：技术入股股权折价(万元)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C7719B" w:rsidTr="00C7719B">
        <w:trPr>
          <w:cantSplit/>
          <w:trHeight w:val="474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技术转让与许可收入(万元)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其中，知识产权技术转让收入(万元)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C7719B" w:rsidTr="00C7719B">
        <w:trPr>
          <w:cantSplit/>
          <w:trHeight w:val="340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已转让单位数(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C7719B" w:rsidTr="00C7719B">
        <w:trPr>
          <w:cantSplit/>
          <w:trHeight w:val="556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成果转让意向与范围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□可国（境）内外转让   □仅限国（境）外转让   □仅限国内转让</w:t>
            </w:r>
          </w:p>
          <w:p w:rsidR="00C7719B" w:rsidRDefault="00C7719B"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□不转让</w:t>
            </w:r>
          </w:p>
        </w:tc>
      </w:tr>
      <w:tr w:rsidR="00C7719B" w:rsidTr="00C7719B">
        <w:trPr>
          <w:cantSplit/>
          <w:trHeight w:val="1948"/>
        </w:trPr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成果简介</w:t>
            </w:r>
          </w:p>
          <w:p w:rsidR="00C7719B" w:rsidRDefault="00C7719B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（包括技术原理及性能指标、技术创新性与先进性、技术成熟度、适用范围和安全性、应用情况及存在的问题、历年获奖情况等）请勿填写涉密内容。</w:t>
            </w:r>
          </w:p>
        </w:tc>
        <w:tc>
          <w:tcPr>
            <w:tcW w:w="68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widowControl/>
              <w:spacing w:line="320" w:lineRule="exact"/>
              <w:rPr>
                <w:rFonts w:ascii="宋体" w:hAnsi="宋体"/>
              </w:rPr>
            </w:pPr>
          </w:p>
        </w:tc>
      </w:tr>
    </w:tbl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ind w:leftChars="-133" w:left="-279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四、经费使用情况</w:t>
      </w:r>
    </w:p>
    <w:tbl>
      <w:tblPr>
        <w:tblW w:w="9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0"/>
        <w:gridCol w:w="850"/>
        <w:gridCol w:w="926"/>
        <w:gridCol w:w="2612"/>
        <w:gridCol w:w="850"/>
        <w:gridCol w:w="1316"/>
      </w:tblGrid>
      <w:tr w:rsidR="00C7719B" w:rsidTr="00C7719B">
        <w:trPr>
          <w:trHeight w:val="413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收入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支出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)</w:t>
            </w:r>
          </w:p>
        </w:tc>
      </w:tr>
      <w:tr w:rsidR="00C7719B" w:rsidTr="00C7719B">
        <w:trPr>
          <w:trHeight w:val="55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实际数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其中专项资金</w:t>
            </w:r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州科技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局拨款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21" w:name="COMPLETE_INVEST_BUDGET"/>
            <w:bookmarkEnd w:id="21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22" w:name="COMPLETE_INVEST"/>
            <w:bookmarkEnd w:id="22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、设备费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23" w:name="EQUIPMENT_FEE_BUDGET"/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24" w:name="EQUIPMENT_FEE"/>
            <w:bookmarkEnd w:id="24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、自筹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25" w:name="INVEST_SELF_BUDGET"/>
            <w:bookmarkEnd w:id="25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26" w:name="INVEST_SELF"/>
            <w:bookmarkEnd w:id="26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）购置设备费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27" w:name="MATERIAL_FEE_BUDGET"/>
            <w:bookmarkEnd w:id="2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28" w:name="MATERIAL_FEE"/>
            <w:bookmarkEnd w:id="28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）国家拨款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29" w:name="PLAN_INVEST_BUDGET"/>
            <w:bookmarkEnd w:id="29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30" w:name="PLAN_INVEST"/>
            <w:bookmarkEnd w:id="30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）试制设备费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31" w:name="DEVICE_FEE_BUDGET"/>
            <w:bookmarkEnd w:id="31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32" w:name="DEVICE_FEE"/>
            <w:bookmarkEnd w:id="32"/>
          </w:p>
        </w:tc>
      </w:tr>
      <w:tr w:rsidR="00C7719B" w:rsidTr="00C7719B">
        <w:trPr>
          <w:trHeight w:val="55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）省里拨款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33" w:name="PLAN_INVEST_SELF_BUDGET"/>
            <w:bookmarkEnd w:id="33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34" w:name="PLAN_INVEST_SELF"/>
            <w:bookmarkEnd w:id="34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35" w:name="TRAIN_FEE_BUDGET"/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36" w:name="TRAIN_FEE"/>
            <w:bookmarkEnd w:id="36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）行业主管部门拨款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37" w:name="PLAN_INVEST_APPEND_BUDGET"/>
            <w:bookmarkEnd w:id="37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38" w:name="PLAN_INVEST_APPEND"/>
            <w:bookmarkEnd w:id="38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、材料费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39" w:name="MEMBER_FEE_BUDGET"/>
            <w:bookmarkEnd w:id="39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40" w:name="MEMBER_FEE"/>
            <w:bookmarkEnd w:id="40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）县市区财政拨款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41" w:name="PLAN_INVEST_BANK_BUDGET"/>
            <w:bookmarkEnd w:id="41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42" w:name="PLAN_INVEST_BANK"/>
            <w:bookmarkEnd w:id="42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、测试化验加工费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43" w:name="EXAMINATION_FEE_BUDGET"/>
            <w:bookmarkEnd w:id="4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44" w:name="EXAMINATION_FEE"/>
            <w:bookmarkEnd w:id="44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）银行贷款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45" w:name="APPLY_TECHNIC_INVEST_BUDGET"/>
            <w:bookmarkEnd w:id="45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46" w:name="APPLY_TECHNIC_INVEST"/>
            <w:bookmarkEnd w:id="46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、燃料动力费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47" w:name="OTHER_FEE_BUDGET"/>
            <w:bookmarkEnd w:id="4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48" w:name="OTHER_FEE"/>
            <w:bookmarkEnd w:id="48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）单位自有资金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49" w:name="TECHNIC_INVEST_APP_BUDGET"/>
            <w:bookmarkEnd w:id="49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0" w:name="TECHNIC_INVEST_APP"/>
            <w:bookmarkEnd w:id="50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、差旅费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1" w:name="EVECTION_FEE_BUDGET"/>
            <w:bookmarkEnd w:id="51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2" w:name="EVECTION_FEE"/>
            <w:bookmarkEnd w:id="52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）其他来源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3" w:name="TECHNIC_INVEST_CALLBACK_BUDGET"/>
            <w:bookmarkEnd w:id="53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4" w:name="TECHNIC_INVEST_CALLBACK"/>
            <w:bookmarkEnd w:id="54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、会议费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5" w:name="MEET_FEE_BUDGET"/>
            <w:bookmarkEnd w:id="55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6" w:name="MEET_FEE"/>
            <w:bookmarkEnd w:id="56"/>
          </w:p>
        </w:tc>
      </w:tr>
      <w:tr w:rsidR="00C7719B" w:rsidTr="00C7719B">
        <w:trPr>
          <w:trHeight w:val="31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before="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、国际合作与交流费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7" w:name="FEE_SUM_BUDGET"/>
            <w:bookmarkEnd w:id="5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before="40" w:line="240" w:lineRule="atLeast"/>
              <w:jc w:val="center"/>
              <w:rPr>
                <w:sz w:val="24"/>
                <w:szCs w:val="24"/>
              </w:rPr>
            </w:pPr>
            <w:bookmarkStart w:id="58" w:name="FEE_SUM"/>
            <w:bookmarkEnd w:id="58"/>
          </w:p>
        </w:tc>
      </w:tr>
      <w:tr w:rsidR="00C7719B" w:rsidTr="00C7719B">
        <w:trPr>
          <w:trHeight w:val="553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、出版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信息传播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知识产权事务费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59" w:name="OPERATION_FEE_BUDGET"/>
            <w:bookmarkEnd w:id="59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0" w:name="OPERATION_FEE"/>
            <w:bookmarkEnd w:id="60"/>
          </w:p>
        </w:tc>
      </w:tr>
      <w:tr w:rsidR="00C7719B" w:rsidTr="00C7719B">
        <w:trPr>
          <w:trHeight w:val="45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、劳务费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1" w:name="OPERATION_FEE_REASON_BUDGET"/>
            <w:bookmarkEnd w:id="61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2" w:name="OPERATION_FEE_REASON"/>
            <w:bookmarkEnd w:id="62"/>
          </w:p>
        </w:tc>
      </w:tr>
      <w:tr w:rsidR="00C7719B" w:rsidTr="00C7719B">
        <w:trPr>
          <w:trHeight w:val="28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、专家咨询费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3" w:name="EXPERT_REFER_FEE_TOTAL_BUDGET"/>
            <w:bookmarkEnd w:id="6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4" w:name="EXPERT_REFER_FEE_TOTAL"/>
            <w:bookmarkEnd w:id="64"/>
          </w:p>
        </w:tc>
      </w:tr>
      <w:tr w:rsidR="00C7719B" w:rsidTr="00C7719B">
        <w:trPr>
          <w:trHeight w:val="42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、其他支出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5" w:name="MANAGE_FEE_BUDGET"/>
            <w:bookmarkEnd w:id="65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6" w:name="MANAGE_FEE"/>
            <w:bookmarkEnd w:id="66"/>
          </w:p>
        </w:tc>
      </w:tr>
      <w:tr w:rsidR="00C7719B" w:rsidTr="00C7719B">
        <w:trPr>
          <w:trHeight w:val="50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、间接费用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7" w:name="MATERIAL_FEE_REASON_BUDGET"/>
            <w:bookmarkEnd w:id="6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8" w:name="MATERIAL_FEE_REASON"/>
            <w:bookmarkEnd w:id="68"/>
          </w:p>
        </w:tc>
      </w:tr>
      <w:tr w:rsidR="00C7719B" w:rsidTr="00C7719B">
        <w:trPr>
          <w:trHeight w:val="90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经费来源合计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69" w:name="IN_FEE_COUNT_BUDGET"/>
            <w:bookmarkEnd w:id="69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70" w:name="IN_FEE_COUNT"/>
            <w:bookmarkEnd w:id="70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9B" w:rsidRDefault="00C7719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经费实际支出合计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71" w:name="OUT_FEE_COUNT_BUDGET"/>
            <w:bookmarkEnd w:id="71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72" w:name="OUT_FEE_COUNT"/>
            <w:bookmarkEnd w:id="72"/>
          </w:p>
        </w:tc>
      </w:tr>
    </w:tbl>
    <w:p w:rsidR="00C7719B" w:rsidRDefault="00C7719B" w:rsidP="00C7719B">
      <w:pPr>
        <w:ind w:leftChars="-133" w:left="-279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五、验收意见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C7719B" w:rsidTr="00C7719B">
        <w:trPr>
          <w:trHeight w:val="560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ind w:firstLineChars="41" w:firstLine="98"/>
              <w:rPr>
                <w:rFonts w:ascii="仿宋_GB2312" w:hAnsi="宋体"/>
                <w:sz w:val="24"/>
                <w:szCs w:val="24"/>
              </w:rPr>
            </w:pPr>
            <w:bookmarkStart w:id="73" w:name="EXPORT_IDEA"/>
            <w:bookmarkEnd w:id="73"/>
          </w:p>
          <w:p w:rsidR="00C7719B" w:rsidRDefault="00C7719B">
            <w:pPr>
              <w:rPr>
                <w:rFonts w:ascii="仿宋_GB2312" w:hAnsi="宋体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jc w:val="right"/>
              <w:rPr>
                <w:rFonts w:ascii="仿宋_GB2312" w:hAnsi="宋体" w:hint="eastAsia"/>
                <w:sz w:val="24"/>
                <w:szCs w:val="24"/>
              </w:rPr>
            </w:pPr>
          </w:p>
          <w:p w:rsidR="00C7719B" w:rsidRDefault="00C7719B">
            <w:pPr>
              <w:jc w:val="righ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验收组组长：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  <w:p w:rsidR="00C7719B" w:rsidRDefault="00C7719B">
            <w:pPr>
              <w:ind w:right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</w:t>
            </w:r>
          </w:p>
          <w:p w:rsidR="00C7719B" w:rsidRDefault="00C7719B">
            <w:pPr>
              <w:ind w:right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C7719B" w:rsidRDefault="00C7719B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C7719B" w:rsidRDefault="00C7719B" w:rsidP="00C7719B">
      <w:pPr>
        <w:jc w:val="left"/>
        <w:rPr>
          <w:rFonts w:ascii="仿宋_GB2312" w:hAnsi="宋体" w:hint="eastAsia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*</w:t>
      </w:r>
      <w:r>
        <w:rPr>
          <w:rFonts w:ascii="宋体" w:hAnsi="宋体" w:hint="eastAsia"/>
          <w:sz w:val="24"/>
          <w:szCs w:val="24"/>
        </w:rPr>
        <w:t>说明：一般项目可由专家或主持验收单位出具验收意见。</w:t>
      </w:r>
    </w:p>
    <w:p w:rsidR="00C7719B" w:rsidRDefault="00C7719B" w:rsidP="00C7719B">
      <w:pPr>
        <w:jc w:val="left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</w:t>
      </w:r>
    </w:p>
    <w:p w:rsidR="00C7719B" w:rsidRDefault="00C7719B" w:rsidP="00C7719B">
      <w:pPr>
        <w:ind w:leftChars="-133" w:left="145" w:hangingChars="151" w:hanging="424"/>
        <w:jc w:val="left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六、验收组人员名单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3969"/>
        <w:gridCol w:w="1404"/>
        <w:gridCol w:w="1054"/>
        <w:gridCol w:w="1199"/>
      </w:tblGrid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460" w:lineRule="exact"/>
              <w:jc w:val="center"/>
              <w:rPr>
                <w:rFonts w:ascii="仿宋_GB2312" w:hAnsi="DotumChe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460" w:lineRule="exact"/>
              <w:jc w:val="center"/>
              <w:rPr>
                <w:rFonts w:ascii="仿宋_GB2312" w:hAnsi="DotumChe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460" w:lineRule="exact"/>
              <w:jc w:val="center"/>
              <w:rPr>
                <w:rFonts w:ascii="仿宋_GB2312" w:hAnsi="DotumChe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460" w:lineRule="exact"/>
              <w:jc w:val="center"/>
              <w:rPr>
                <w:rFonts w:ascii="仿宋_GB2312" w:hAnsi="DotumChe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9B" w:rsidRDefault="00C7719B">
            <w:pPr>
              <w:spacing w:line="460" w:lineRule="exact"/>
              <w:jc w:val="center"/>
              <w:rPr>
                <w:rFonts w:ascii="仿宋_GB2312" w:hAnsi="DotumChe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</w:t>
            </w:r>
            <w:r>
              <w:rPr>
                <w:rFonts w:ascii="仿宋_GB2312" w:hAnsi="DotumChe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C7719B" w:rsidTr="00C7719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9B" w:rsidRDefault="00C7719B">
            <w:pPr>
              <w:spacing w:line="46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C7719B" w:rsidRDefault="00C7719B" w:rsidP="00C7719B">
      <w:pPr>
        <w:ind w:leftChars="-133" w:left="-279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七、验收审批意见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C7719B" w:rsidTr="00C7719B">
        <w:trPr>
          <w:cantSplit/>
          <w:trHeight w:val="128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440" w:lineRule="exac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承担单位意见：</w:t>
            </w: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bookmarkStart w:id="74" w:name="ASSUMEUNITIDEA"/>
            <w:bookmarkEnd w:id="74"/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C7719B" w:rsidTr="00C7719B">
        <w:trPr>
          <w:cantSplit/>
          <w:trHeight w:val="253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440" w:lineRule="exac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推荐单位意见：</w:t>
            </w: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bookmarkStart w:id="75" w:name="COMMEND_UNIT_OPINION"/>
            <w:bookmarkEnd w:id="75"/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经办人：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C7719B" w:rsidTr="00C7719B">
        <w:trPr>
          <w:cantSplit/>
          <w:trHeight w:val="281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B" w:rsidRDefault="00C7719B">
            <w:pPr>
              <w:spacing w:line="440" w:lineRule="exact"/>
              <w:rPr>
                <w:rFonts w:ascii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州科技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局意见：</w:t>
            </w: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bookmarkStart w:id="76" w:name="IDEA"/>
            <w:bookmarkEnd w:id="76"/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 w:hint="eastAsia"/>
                <w:bCs/>
                <w:sz w:val="24"/>
                <w:szCs w:val="24"/>
              </w:rPr>
            </w:pPr>
          </w:p>
          <w:p w:rsidR="00C7719B" w:rsidRDefault="00C7719B">
            <w:pPr>
              <w:spacing w:line="440" w:lineRule="exac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经办人：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C7719B" w:rsidRDefault="00C7719B" w:rsidP="00C7719B">
      <w:pPr>
        <w:ind w:left="840" w:hangingChars="300" w:hanging="840"/>
        <w:rPr>
          <w:rFonts w:ascii="仿宋_GB2312" w:hAnsi="仿宋_GB2312" w:hint="eastAsia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附件：湘西自治州科技计划项目合同书复印件、其它成果复印件、有关经费使用发票复印件附在验收报告后装订成册</w:t>
      </w:r>
    </w:p>
    <w:p w:rsidR="00C7719B" w:rsidRDefault="00C7719B" w:rsidP="00C7719B">
      <w:r>
        <w:rPr>
          <w:rFonts w:hint="eastAsia"/>
        </w:rPr>
        <w:t xml:space="preserve"> </w:t>
      </w:r>
    </w:p>
    <w:p w:rsidR="00C7719B" w:rsidRDefault="00C7719B" w:rsidP="00C7719B">
      <w:pPr>
        <w:shd w:val="clear" w:color="auto" w:fill="FFFFFF"/>
        <w:adjustRightInd w:val="0"/>
        <w:snapToGrid w:val="0"/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C7719B" w:rsidRDefault="00C7719B" w:rsidP="00C7719B">
      <w:pPr>
        <w:spacing w:line="560" w:lineRule="exact"/>
      </w:pPr>
      <w:r>
        <w:t xml:space="preserve"> </w:t>
      </w:r>
    </w:p>
    <w:p w:rsidR="00C7719B" w:rsidRDefault="00C7719B" w:rsidP="00C7719B">
      <w:pPr>
        <w:rPr>
          <w:rFonts w:ascii="宋体" w:hAnsi="宋体"/>
          <w:b/>
          <w:color w:val="000000"/>
          <w:spacing w:val="-28"/>
          <w:sz w:val="28"/>
          <w:szCs w:val="28"/>
        </w:rPr>
      </w:pPr>
      <w:r>
        <w:rPr>
          <w:rFonts w:ascii="宋体" w:hAnsi="宋体" w:hint="eastAsia"/>
          <w:b/>
          <w:color w:val="000000"/>
          <w:spacing w:val="-28"/>
          <w:sz w:val="28"/>
          <w:szCs w:val="28"/>
        </w:rPr>
        <w:t xml:space="preserve"> </w:t>
      </w:r>
    </w:p>
    <w:p w:rsidR="00C7719B" w:rsidRDefault="00C7719B" w:rsidP="00C7719B">
      <w:pPr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 w:rsidR="00297344" w:rsidRPr="00C7719B" w:rsidRDefault="00297344"/>
    <w:sectPr w:rsidR="00297344" w:rsidRPr="00C7719B" w:rsidSect="0029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DA3"/>
    <w:multiLevelType w:val="multilevel"/>
    <w:tmpl w:val="C3A4FC30"/>
    <w:lvl w:ilvl="0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19B"/>
    <w:rsid w:val="000020D1"/>
    <w:rsid w:val="000022B7"/>
    <w:rsid w:val="000044F8"/>
    <w:rsid w:val="00016CD3"/>
    <w:rsid w:val="00061D10"/>
    <w:rsid w:val="000A090A"/>
    <w:rsid w:val="000A1507"/>
    <w:rsid w:val="000B3446"/>
    <w:rsid w:val="000D43A6"/>
    <w:rsid w:val="000D5BC7"/>
    <w:rsid w:val="000D7458"/>
    <w:rsid w:val="000E283F"/>
    <w:rsid w:val="00106DDB"/>
    <w:rsid w:val="00107D2D"/>
    <w:rsid w:val="0014471F"/>
    <w:rsid w:val="00146E00"/>
    <w:rsid w:val="00150FDB"/>
    <w:rsid w:val="001641C6"/>
    <w:rsid w:val="0018695E"/>
    <w:rsid w:val="001937B1"/>
    <w:rsid w:val="001A4D7D"/>
    <w:rsid w:val="001C7274"/>
    <w:rsid w:val="001D0745"/>
    <w:rsid w:val="001D7366"/>
    <w:rsid w:val="001E0502"/>
    <w:rsid w:val="001E4814"/>
    <w:rsid w:val="002027A8"/>
    <w:rsid w:val="00221747"/>
    <w:rsid w:val="0023728E"/>
    <w:rsid w:val="00255D35"/>
    <w:rsid w:val="00262DED"/>
    <w:rsid w:val="00297344"/>
    <w:rsid w:val="002A0ACB"/>
    <w:rsid w:val="002B5464"/>
    <w:rsid w:val="002F1D75"/>
    <w:rsid w:val="00313CA0"/>
    <w:rsid w:val="00316BC3"/>
    <w:rsid w:val="0034769F"/>
    <w:rsid w:val="00355C85"/>
    <w:rsid w:val="0039338F"/>
    <w:rsid w:val="003A228F"/>
    <w:rsid w:val="003B1BB4"/>
    <w:rsid w:val="00406329"/>
    <w:rsid w:val="00425110"/>
    <w:rsid w:val="0044032D"/>
    <w:rsid w:val="00475F32"/>
    <w:rsid w:val="004A17C0"/>
    <w:rsid w:val="004A5482"/>
    <w:rsid w:val="004F03C7"/>
    <w:rsid w:val="005A7772"/>
    <w:rsid w:val="005B1714"/>
    <w:rsid w:val="0060232B"/>
    <w:rsid w:val="00630174"/>
    <w:rsid w:val="00647433"/>
    <w:rsid w:val="00665A51"/>
    <w:rsid w:val="00667AB5"/>
    <w:rsid w:val="0069277A"/>
    <w:rsid w:val="006B0F2D"/>
    <w:rsid w:val="006C4845"/>
    <w:rsid w:val="006F35B6"/>
    <w:rsid w:val="00736194"/>
    <w:rsid w:val="007409F9"/>
    <w:rsid w:val="00750A12"/>
    <w:rsid w:val="007565AE"/>
    <w:rsid w:val="007B675B"/>
    <w:rsid w:val="007E6D4F"/>
    <w:rsid w:val="008346DF"/>
    <w:rsid w:val="00836B98"/>
    <w:rsid w:val="008433F7"/>
    <w:rsid w:val="008654F6"/>
    <w:rsid w:val="00880A53"/>
    <w:rsid w:val="0088266E"/>
    <w:rsid w:val="008C5E0E"/>
    <w:rsid w:val="008D26BA"/>
    <w:rsid w:val="009336F6"/>
    <w:rsid w:val="00992C41"/>
    <w:rsid w:val="0099712E"/>
    <w:rsid w:val="009B16D4"/>
    <w:rsid w:val="009C43F8"/>
    <w:rsid w:val="009D24E0"/>
    <w:rsid w:val="009D5CEB"/>
    <w:rsid w:val="009F02CB"/>
    <w:rsid w:val="00A368DF"/>
    <w:rsid w:val="00A41D6F"/>
    <w:rsid w:val="00A53B68"/>
    <w:rsid w:val="00AA1C16"/>
    <w:rsid w:val="00AA2D26"/>
    <w:rsid w:val="00AB7E2F"/>
    <w:rsid w:val="00AF2089"/>
    <w:rsid w:val="00B12002"/>
    <w:rsid w:val="00B3692F"/>
    <w:rsid w:val="00B866A1"/>
    <w:rsid w:val="00BF0CB2"/>
    <w:rsid w:val="00C36520"/>
    <w:rsid w:val="00C74FCE"/>
    <w:rsid w:val="00C75A1B"/>
    <w:rsid w:val="00C7719B"/>
    <w:rsid w:val="00CB05F0"/>
    <w:rsid w:val="00D53D7A"/>
    <w:rsid w:val="00DA124F"/>
    <w:rsid w:val="00DD235A"/>
    <w:rsid w:val="00DE2199"/>
    <w:rsid w:val="00DE6884"/>
    <w:rsid w:val="00DF095A"/>
    <w:rsid w:val="00E206C1"/>
    <w:rsid w:val="00E33565"/>
    <w:rsid w:val="00E421C4"/>
    <w:rsid w:val="00E5686F"/>
    <w:rsid w:val="00E60119"/>
    <w:rsid w:val="00E624B7"/>
    <w:rsid w:val="00E67309"/>
    <w:rsid w:val="00ED16F8"/>
    <w:rsid w:val="00EF3BEC"/>
    <w:rsid w:val="00F0697F"/>
    <w:rsid w:val="00F54052"/>
    <w:rsid w:val="00F64EEB"/>
    <w:rsid w:val="00F67477"/>
    <w:rsid w:val="00F77837"/>
    <w:rsid w:val="00FA6440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7719B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C7719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2247</Characters>
  <Application>Microsoft Office Word</Application>
  <DocSecurity>0</DocSecurity>
  <Lines>18</Lines>
  <Paragraphs>5</Paragraphs>
  <ScaleCrop>false</ScaleCrop>
  <Company>P R C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2022-04-08T09:33:00Z</dcterms:created>
  <dcterms:modified xsi:type="dcterms:W3CDTF">2022-04-08T09:33:00Z</dcterms:modified>
</cp:coreProperties>
</file>